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CA" w:rsidRDefault="008E60CA" w:rsidP="008E60CA">
      <w:pPr>
        <w:jc w:val="center"/>
        <w:rPr>
          <w:sz w:val="32"/>
          <w:szCs w:val="32"/>
        </w:rPr>
      </w:pPr>
      <w:r w:rsidRPr="008E60CA">
        <w:rPr>
          <w:rFonts w:hint="eastAsia"/>
          <w:sz w:val="32"/>
          <w:szCs w:val="32"/>
        </w:rPr>
        <w:t>第八届消防运动会后勤集团参赛名额分配</w:t>
      </w:r>
    </w:p>
    <w:p w:rsidR="008E60CA" w:rsidRPr="008E60CA" w:rsidRDefault="008E60CA" w:rsidP="008E60C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701"/>
        <w:gridCol w:w="1893"/>
      </w:tblGrid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2654B8" w:rsidRDefault="008E60CA" w:rsidP="008E60CA">
            <w:pPr>
              <w:jc w:val="center"/>
              <w:rPr>
                <w:b/>
                <w:sz w:val="24"/>
                <w:szCs w:val="24"/>
              </w:rPr>
            </w:pPr>
            <w:r w:rsidRPr="002654B8">
              <w:rPr>
                <w:b/>
                <w:sz w:val="24"/>
                <w:szCs w:val="24"/>
              </w:rPr>
              <w:t>单</w:t>
            </w:r>
            <w:r w:rsidRPr="002654B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654B8">
              <w:rPr>
                <w:b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8E60CA" w:rsidRPr="002654B8" w:rsidRDefault="008E60CA" w:rsidP="008E60CA">
            <w:pPr>
              <w:jc w:val="center"/>
              <w:rPr>
                <w:b/>
                <w:sz w:val="24"/>
                <w:szCs w:val="24"/>
              </w:rPr>
            </w:pPr>
            <w:r w:rsidRPr="002654B8">
              <w:rPr>
                <w:b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8E60CA" w:rsidRPr="002654B8" w:rsidRDefault="008E60CA" w:rsidP="008E60CA">
            <w:pPr>
              <w:jc w:val="center"/>
              <w:rPr>
                <w:b/>
                <w:sz w:val="24"/>
                <w:szCs w:val="24"/>
              </w:rPr>
            </w:pPr>
            <w:r w:rsidRPr="002654B8">
              <w:rPr>
                <w:b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8E60CA" w:rsidRPr="002654B8" w:rsidRDefault="008E60CA" w:rsidP="008E60CA">
            <w:pPr>
              <w:jc w:val="center"/>
              <w:rPr>
                <w:b/>
                <w:sz w:val="24"/>
                <w:szCs w:val="24"/>
              </w:rPr>
            </w:pPr>
            <w:r w:rsidRPr="002654B8">
              <w:rPr>
                <w:b/>
                <w:sz w:val="24"/>
                <w:szCs w:val="24"/>
              </w:rPr>
              <w:t>总人数</w:t>
            </w:r>
          </w:p>
        </w:tc>
        <w:tc>
          <w:tcPr>
            <w:tcW w:w="1893" w:type="dxa"/>
            <w:vAlign w:val="center"/>
          </w:tcPr>
          <w:p w:rsidR="008E60CA" w:rsidRPr="002654B8" w:rsidRDefault="008E60CA" w:rsidP="008E60CA">
            <w:pPr>
              <w:jc w:val="center"/>
              <w:rPr>
                <w:b/>
                <w:sz w:val="24"/>
                <w:szCs w:val="24"/>
              </w:rPr>
            </w:pPr>
            <w:r w:rsidRPr="002654B8">
              <w:rPr>
                <w:b/>
                <w:sz w:val="24"/>
                <w:szCs w:val="24"/>
              </w:rPr>
              <w:t>备注</w:t>
            </w:r>
          </w:p>
        </w:tc>
      </w:tr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物业服务中心</w:t>
            </w:r>
          </w:p>
        </w:tc>
        <w:tc>
          <w:tcPr>
            <w:tcW w:w="1134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</w:tr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公寓服务中心</w:t>
            </w:r>
          </w:p>
        </w:tc>
        <w:tc>
          <w:tcPr>
            <w:tcW w:w="1134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</w:tr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饮食服务中心</w:t>
            </w:r>
          </w:p>
        </w:tc>
        <w:tc>
          <w:tcPr>
            <w:tcW w:w="1134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</w:tr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能源保障与工程部</w:t>
            </w:r>
          </w:p>
        </w:tc>
        <w:tc>
          <w:tcPr>
            <w:tcW w:w="1134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</w:tr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采购与商贸服务中心</w:t>
            </w:r>
          </w:p>
        </w:tc>
        <w:tc>
          <w:tcPr>
            <w:tcW w:w="1134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男女不限</w:t>
            </w:r>
          </w:p>
        </w:tc>
      </w:tr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云龙服务中心</w:t>
            </w:r>
          </w:p>
        </w:tc>
        <w:tc>
          <w:tcPr>
            <w:tcW w:w="1134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男女不限</w:t>
            </w:r>
          </w:p>
        </w:tc>
      </w:tr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sz w:val="24"/>
                <w:szCs w:val="24"/>
              </w:rPr>
              <w:t>幼儿园</w:t>
            </w:r>
          </w:p>
        </w:tc>
        <w:tc>
          <w:tcPr>
            <w:tcW w:w="1134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 w:rsidRPr="008E60C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E60CA" w:rsidTr="002654B8">
        <w:trPr>
          <w:trHeight w:val="512"/>
        </w:trPr>
        <w:tc>
          <w:tcPr>
            <w:tcW w:w="2518" w:type="dxa"/>
            <w:vAlign w:val="center"/>
          </w:tcPr>
          <w:p w:rsidR="008E60CA" w:rsidRPr="008E60CA" w:rsidRDefault="002654B8" w:rsidP="008E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93" w:type="dxa"/>
            <w:vAlign w:val="center"/>
          </w:tcPr>
          <w:p w:rsidR="008E60CA" w:rsidRPr="008E60CA" w:rsidRDefault="008E60CA" w:rsidP="008E60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A92" w:rsidRDefault="00C10A92">
      <w:pPr>
        <w:rPr>
          <w:rFonts w:hint="eastAsia"/>
        </w:rPr>
      </w:pPr>
    </w:p>
    <w:p w:rsidR="002654B8" w:rsidRDefault="002654B8">
      <w:pPr>
        <w:rPr>
          <w:rFonts w:hint="eastAsia"/>
        </w:rPr>
      </w:pPr>
    </w:p>
    <w:p w:rsidR="002654B8" w:rsidRDefault="002654B8">
      <w:pPr>
        <w:rPr>
          <w:rFonts w:hint="eastAsia"/>
        </w:rPr>
      </w:pPr>
    </w:p>
    <w:p w:rsidR="002654B8" w:rsidRDefault="002654B8">
      <w:pPr>
        <w:rPr>
          <w:rFonts w:hint="eastAsia"/>
        </w:rPr>
      </w:pPr>
    </w:p>
    <w:p w:rsidR="002654B8" w:rsidRDefault="002654B8">
      <w:pPr>
        <w:rPr>
          <w:rFonts w:hint="eastAsia"/>
        </w:rPr>
      </w:pPr>
    </w:p>
    <w:p w:rsidR="002654B8" w:rsidRDefault="002654B8" w:rsidP="002654B8">
      <w:pPr>
        <w:spacing w:afterLines="100" w:after="312"/>
        <w:jc w:val="center"/>
        <w:rPr>
          <w:rFonts w:hint="eastAsia"/>
          <w:sz w:val="32"/>
          <w:szCs w:val="32"/>
        </w:rPr>
      </w:pPr>
      <w:r w:rsidRPr="008E60CA">
        <w:rPr>
          <w:rFonts w:hint="eastAsia"/>
          <w:sz w:val="32"/>
          <w:szCs w:val="32"/>
        </w:rPr>
        <w:t>第八届消防运动会</w:t>
      </w:r>
      <w:r>
        <w:rPr>
          <w:rFonts w:hint="eastAsia"/>
          <w:sz w:val="32"/>
          <w:szCs w:val="32"/>
        </w:rPr>
        <w:t>报名表</w:t>
      </w:r>
    </w:p>
    <w:p w:rsidR="002654B8" w:rsidRPr="002654B8" w:rsidRDefault="002654B8" w:rsidP="002654B8">
      <w:pPr>
        <w:rPr>
          <w:rFonts w:hint="eastAsia"/>
          <w:sz w:val="28"/>
          <w:szCs w:val="28"/>
          <w:u w:val="single"/>
        </w:rPr>
      </w:pPr>
      <w:r w:rsidRPr="002654B8">
        <w:rPr>
          <w:rFonts w:hint="eastAsia"/>
          <w:sz w:val="28"/>
          <w:szCs w:val="28"/>
        </w:rPr>
        <w:t>中心（部门）：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654B8" w:rsidTr="002654B8">
        <w:trPr>
          <w:trHeight w:val="589"/>
        </w:trPr>
        <w:tc>
          <w:tcPr>
            <w:tcW w:w="2840" w:type="dxa"/>
            <w:vAlign w:val="center"/>
          </w:tcPr>
          <w:p w:rsidR="002654B8" w:rsidRPr="002654B8" w:rsidRDefault="002654B8" w:rsidP="002654B8">
            <w:pPr>
              <w:jc w:val="center"/>
              <w:rPr>
                <w:b/>
                <w:sz w:val="24"/>
                <w:szCs w:val="24"/>
              </w:rPr>
            </w:pPr>
            <w:r w:rsidRPr="002654B8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b/>
                <w:sz w:val="24"/>
                <w:szCs w:val="24"/>
              </w:rPr>
            </w:pPr>
            <w:r w:rsidRPr="002654B8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b/>
                <w:sz w:val="24"/>
                <w:szCs w:val="24"/>
              </w:rPr>
            </w:pPr>
            <w:r w:rsidRPr="002654B8">
              <w:rPr>
                <w:b/>
                <w:sz w:val="24"/>
                <w:szCs w:val="24"/>
              </w:rPr>
              <w:t>备注</w:t>
            </w:r>
          </w:p>
        </w:tc>
      </w:tr>
      <w:tr w:rsidR="002654B8" w:rsidTr="002654B8">
        <w:trPr>
          <w:trHeight w:val="589"/>
        </w:trPr>
        <w:tc>
          <w:tcPr>
            <w:tcW w:w="2840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</w:tr>
      <w:tr w:rsidR="002654B8" w:rsidTr="002654B8">
        <w:trPr>
          <w:trHeight w:val="589"/>
        </w:trPr>
        <w:tc>
          <w:tcPr>
            <w:tcW w:w="2840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</w:tr>
      <w:tr w:rsidR="002654B8" w:rsidTr="002654B8">
        <w:trPr>
          <w:trHeight w:val="589"/>
        </w:trPr>
        <w:tc>
          <w:tcPr>
            <w:tcW w:w="2840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</w:tr>
      <w:tr w:rsidR="002654B8" w:rsidTr="002654B8">
        <w:trPr>
          <w:trHeight w:val="589"/>
        </w:trPr>
        <w:tc>
          <w:tcPr>
            <w:tcW w:w="2840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</w:tr>
      <w:tr w:rsidR="002654B8" w:rsidTr="002654B8">
        <w:trPr>
          <w:trHeight w:val="589"/>
        </w:trPr>
        <w:tc>
          <w:tcPr>
            <w:tcW w:w="2840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654B8" w:rsidRPr="002654B8" w:rsidRDefault="002654B8" w:rsidP="002654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4B8" w:rsidRPr="002654B8" w:rsidRDefault="002654B8" w:rsidP="002654B8"/>
    <w:p w:rsidR="002654B8" w:rsidRPr="002654B8" w:rsidRDefault="002654B8"/>
    <w:sectPr w:rsidR="002654B8" w:rsidRPr="0026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B3" w:rsidRDefault="000004B3" w:rsidP="002654B8">
      <w:r>
        <w:separator/>
      </w:r>
    </w:p>
  </w:endnote>
  <w:endnote w:type="continuationSeparator" w:id="0">
    <w:p w:rsidR="000004B3" w:rsidRDefault="000004B3" w:rsidP="0026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B3" w:rsidRDefault="000004B3" w:rsidP="002654B8">
      <w:r>
        <w:separator/>
      </w:r>
    </w:p>
  </w:footnote>
  <w:footnote w:type="continuationSeparator" w:id="0">
    <w:p w:rsidR="000004B3" w:rsidRDefault="000004B3" w:rsidP="0026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CA"/>
    <w:rsid w:val="000004B3"/>
    <w:rsid w:val="002654B8"/>
    <w:rsid w:val="008E60CA"/>
    <w:rsid w:val="00A65C18"/>
    <w:rsid w:val="00C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4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4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4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2019-11-05T08:29:00Z</dcterms:created>
  <dcterms:modified xsi:type="dcterms:W3CDTF">2019-11-05T08:53:00Z</dcterms:modified>
</cp:coreProperties>
</file>