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40"/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江苏师范大学园丁餐厅电梯设计方案报价表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71"/>
        <w:gridCol w:w="292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371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2926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方案要求</w:t>
            </w:r>
          </w:p>
        </w:tc>
        <w:tc>
          <w:tcPr>
            <w:tcW w:w="1134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报价</w:t>
            </w:r>
          </w:p>
        </w:tc>
        <w:tc>
          <w:tcPr>
            <w:tcW w:w="1134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>
            <w:pPr>
              <w:spacing w:line="580" w:lineRule="exact"/>
              <w:ind w:right="14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江苏师范大学园丁餐厅电梯设计方案</w:t>
            </w:r>
          </w:p>
        </w:tc>
        <w:tc>
          <w:tcPr>
            <w:tcW w:w="2926" w:type="dxa"/>
          </w:tcPr>
          <w:p>
            <w:pPr>
              <w:spacing w:line="5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1、电梯为承载重量1000公斤客货两用无机房电梯。设计成果包括电梯基础施工图、电梯井结构施工图、建筑装饰施工图、电气安装施工图设计以及三食堂门厅效果图设计，成果提交电子稿1份，纸质施工蓝图6份。</w:t>
            </w:r>
          </w:p>
          <w:p>
            <w:pPr>
              <w:spacing w:line="5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2、设计单位提供设计院盖章图纸，并通过电梯备案单位审查，门厅设计提供施工图及效果图。</w:t>
            </w:r>
          </w:p>
          <w:p>
            <w:pPr>
              <w:spacing w:line="5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3、施工过程中配合招标方做好技术交底工作，施工过程中免费提供技术咨询及出具解决方案，参与施工工序验收及竣工验收工作。</w:t>
            </w:r>
          </w:p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right="14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right="14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580" w:lineRule="exact"/>
        <w:ind w:right="14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ZGM0MmZlMTk0OWI2YmE1ZTBhNWVlNjVhOTU5MDkifQ=="/>
  </w:docVars>
  <w:rsids>
    <w:rsidRoot w:val="00505C53"/>
    <w:rsid w:val="00075B05"/>
    <w:rsid w:val="000A5773"/>
    <w:rsid w:val="000D691C"/>
    <w:rsid w:val="000E12B7"/>
    <w:rsid w:val="000E67AB"/>
    <w:rsid w:val="00140C13"/>
    <w:rsid w:val="001F12AC"/>
    <w:rsid w:val="00215C3A"/>
    <w:rsid w:val="00270063"/>
    <w:rsid w:val="00327CBD"/>
    <w:rsid w:val="003D18B9"/>
    <w:rsid w:val="003D5F5C"/>
    <w:rsid w:val="00414969"/>
    <w:rsid w:val="004A3852"/>
    <w:rsid w:val="0050136C"/>
    <w:rsid w:val="00505C53"/>
    <w:rsid w:val="00545101"/>
    <w:rsid w:val="00580D33"/>
    <w:rsid w:val="005C7785"/>
    <w:rsid w:val="005F05D6"/>
    <w:rsid w:val="00640021"/>
    <w:rsid w:val="00647C87"/>
    <w:rsid w:val="0077363D"/>
    <w:rsid w:val="007963DA"/>
    <w:rsid w:val="007E6C97"/>
    <w:rsid w:val="0085406A"/>
    <w:rsid w:val="00A0187D"/>
    <w:rsid w:val="00BF0460"/>
    <w:rsid w:val="00C82BA1"/>
    <w:rsid w:val="00D0075D"/>
    <w:rsid w:val="00D265F0"/>
    <w:rsid w:val="00DD6583"/>
    <w:rsid w:val="00E63E06"/>
    <w:rsid w:val="00EB1941"/>
    <w:rsid w:val="00F612D0"/>
    <w:rsid w:val="00F6484D"/>
    <w:rsid w:val="00F863D0"/>
    <w:rsid w:val="06597A92"/>
    <w:rsid w:val="06DE0256"/>
    <w:rsid w:val="0F111F2B"/>
    <w:rsid w:val="1E886FBF"/>
    <w:rsid w:val="235B1F0C"/>
    <w:rsid w:val="24886F1B"/>
    <w:rsid w:val="24BD2759"/>
    <w:rsid w:val="2B7841A6"/>
    <w:rsid w:val="2C932FD6"/>
    <w:rsid w:val="31FA4F04"/>
    <w:rsid w:val="36D73C1B"/>
    <w:rsid w:val="46F75C12"/>
    <w:rsid w:val="48A50290"/>
    <w:rsid w:val="51113D4A"/>
    <w:rsid w:val="5C313852"/>
    <w:rsid w:val="66B554EE"/>
    <w:rsid w:val="67620EDC"/>
    <w:rsid w:val="77B66B24"/>
    <w:rsid w:val="79B54B4A"/>
    <w:rsid w:val="7E6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3969DBFF-61FB-4911-B68E-E334C97A9893}">
  <ds:schemaRefs/>
</ds:datastoreItem>
</file>

<file path=customXml/itemProps2.xml><?xml version="1.0" encoding="utf-8"?>
<ds:datastoreItem xmlns:ds="http://schemas.openxmlformats.org/officeDocument/2006/customXml" ds:itemID="{0CECFE2F-7535-4D18-A9ED-EFC60F877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1202</Words>
  <Characters>1254</Characters>
  <Lines>9</Lines>
  <Paragraphs>2</Paragraphs>
  <TotalTime>2</TotalTime>
  <ScaleCrop>false</ScaleCrop>
  <LinksUpToDate>false</LinksUpToDate>
  <CharactersWithSpaces>1261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2023-04-25T02:24:00Z</dcterms:created>
  <dc:creator>汤慧明</dc:creator>
  <cp:lastModifiedBy>翟秀莲</cp:lastModifiedBy>
  <cp:lastPrinted>2022-01-20T09:35:00Z</cp:lastPrinted>
  <dcterms:modified xsi:type="dcterms:W3CDTF">2023-04-26T23:30:19Z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2653509147184AF9B5363F09037B0372</vt:lpwstr>
  </property>
</Properties>
</file>